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15" w:rsidRDefault="00DE0E6E" w:rsidP="00B47315">
      <w:pPr>
        <w:pStyle w:val="Heading1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12080" cy="731520"/>
            <wp:effectExtent l="0" t="0" r="7620" b="0"/>
            <wp:docPr id="1" name="Picture 1" descr="C:\Users\libuse\Documents\Access and Visibility Services\Open  Access  Week\UCT Libraries OA Week - e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use\Documents\Access and Visibility Services\Open  Access  Week\UCT Libraries OA Week - e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15" w:rsidRDefault="00B47315" w:rsidP="00E64D28">
      <w:pPr>
        <w:pStyle w:val="Heading1"/>
        <w:jc w:val="center"/>
        <w:rPr>
          <w:b/>
          <w:color w:val="833C0B" w:themeColor="accent2" w:themeShade="80"/>
        </w:rPr>
      </w:pPr>
      <w:r w:rsidRPr="00B47315">
        <w:rPr>
          <w:b/>
          <w:color w:val="833C0B" w:themeColor="accent2" w:themeShade="80"/>
        </w:rPr>
        <w:t xml:space="preserve">Open Access: </w:t>
      </w:r>
      <w:r w:rsidR="001E735B">
        <w:rPr>
          <w:b/>
          <w:color w:val="833C0B" w:themeColor="accent2" w:themeShade="80"/>
        </w:rPr>
        <w:t xml:space="preserve">The Gateway </w:t>
      </w:r>
      <w:proofErr w:type="gramStart"/>
      <w:r w:rsidR="001E735B">
        <w:rPr>
          <w:b/>
          <w:color w:val="833C0B" w:themeColor="accent2" w:themeShade="80"/>
        </w:rPr>
        <w:t>To</w:t>
      </w:r>
      <w:proofErr w:type="gramEnd"/>
      <w:r w:rsidR="008071B0">
        <w:rPr>
          <w:b/>
          <w:color w:val="833C0B" w:themeColor="accent2" w:themeShade="80"/>
        </w:rPr>
        <w:t xml:space="preserve"> </w:t>
      </w:r>
      <w:proofErr w:type="spellStart"/>
      <w:r w:rsidR="008071B0">
        <w:rPr>
          <w:b/>
          <w:color w:val="833C0B" w:themeColor="accent2" w:themeShade="80"/>
        </w:rPr>
        <w:t>Internationalis</w:t>
      </w:r>
      <w:r w:rsidR="001E735B" w:rsidRPr="00B47315">
        <w:rPr>
          <w:b/>
          <w:color w:val="833C0B" w:themeColor="accent2" w:themeShade="80"/>
        </w:rPr>
        <w:t>ation</w:t>
      </w:r>
      <w:proofErr w:type="spellEnd"/>
    </w:p>
    <w:p w:rsidR="009A3280" w:rsidRPr="008226D9" w:rsidRDefault="00E64D28" w:rsidP="00E64D28">
      <w:pPr>
        <w:pStyle w:val="Heading1"/>
        <w:jc w:val="center"/>
        <w:rPr>
          <w:b/>
          <w:color w:val="833C0B" w:themeColor="accent2" w:themeShade="80"/>
        </w:rPr>
      </w:pPr>
      <w:r w:rsidRPr="008226D9">
        <w:rPr>
          <w:b/>
          <w:color w:val="833C0B" w:themeColor="accent2" w:themeShade="80"/>
        </w:rPr>
        <w:t>PROGRAMME</w:t>
      </w:r>
    </w:p>
    <w:tbl>
      <w:tblPr>
        <w:tblStyle w:val="GridTable4-Accent41"/>
        <w:tblW w:w="9516" w:type="dxa"/>
        <w:tblLook w:val="04A0" w:firstRow="1" w:lastRow="0" w:firstColumn="1" w:lastColumn="0" w:noHBand="0" w:noVBand="1"/>
      </w:tblPr>
      <w:tblGrid>
        <w:gridCol w:w="1407"/>
        <w:gridCol w:w="2698"/>
        <w:gridCol w:w="5411"/>
      </w:tblGrid>
      <w:tr w:rsidR="00C1549A" w:rsidTr="00807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  <w:gridSpan w:val="3"/>
          </w:tcPr>
          <w:p w:rsidR="00C1549A" w:rsidRPr="00FF6675" w:rsidRDefault="00C1549A" w:rsidP="00E64D28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>Monday – C</w:t>
            </w:r>
            <w:r w:rsidR="001B69EE">
              <w:rPr>
                <w:sz w:val="24"/>
              </w:rPr>
              <w:t xml:space="preserve">entre for </w:t>
            </w:r>
            <w:r w:rsidRPr="00FF6675">
              <w:rPr>
                <w:sz w:val="24"/>
              </w:rPr>
              <w:t>A</w:t>
            </w:r>
            <w:r w:rsidR="001B69EE">
              <w:rPr>
                <w:sz w:val="24"/>
              </w:rPr>
              <w:t xml:space="preserve">frican </w:t>
            </w:r>
            <w:r w:rsidRPr="00FF6675">
              <w:rPr>
                <w:sz w:val="24"/>
              </w:rPr>
              <w:t>S</w:t>
            </w:r>
            <w:r w:rsidR="001B69EE">
              <w:rPr>
                <w:sz w:val="24"/>
              </w:rPr>
              <w:t>tudies</w:t>
            </w:r>
            <w:r w:rsidRPr="00FF6675">
              <w:rPr>
                <w:sz w:val="24"/>
              </w:rPr>
              <w:t xml:space="preserve"> Gallery</w:t>
            </w:r>
            <w:r w:rsidR="00E64D28" w:rsidRPr="00FF6675">
              <w:rPr>
                <w:sz w:val="24"/>
              </w:rPr>
              <w:t>, Upper Campus</w:t>
            </w:r>
          </w:p>
          <w:p w:rsidR="00B47315" w:rsidRDefault="00E64D28" w:rsidP="00B47315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>19 October 2015</w:t>
            </w:r>
          </w:p>
          <w:p w:rsidR="00FA0AB1" w:rsidRPr="00B47315" w:rsidRDefault="0048324E" w:rsidP="00F14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Open Access at UCT</w:t>
            </w:r>
            <w:r w:rsidR="00F14F53">
              <w:rPr>
                <w:sz w:val="24"/>
              </w:rPr>
              <w:t xml:space="preserve"> </w:t>
            </w:r>
          </w:p>
        </w:tc>
      </w:tr>
      <w:tr w:rsidR="00F64940" w:rsidTr="00FE3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F64940" w:rsidRDefault="00F64940" w:rsidP="00B11459">
            <w:r>
              <w:t>13:30-14:00</w:t>
            </w:r>
          </w:p>
        </w:tc>
        <w:tc>
          <w:tcPr>
            <w:tcW w:w="8109" w:type="dxa"/>
            <w:gridSpan w:val="2"/>
          </w:tcPr>
          <w:p w:rsidR="00F64940" w:rsidRPr="00F64940" w:rsidRDefault="00F64940" w:rsidP="008B2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64940">
              <w:rPr>
                <w:i/>
              </w:rPr>
              <w:t>Tea and coffee on arrival</w:t>
            </w:r>
          </w:p>
        </w:tc>
      </w:tr>
      <w:tr w:rsidR="009674D4" w:rsidTr="00807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9674D4" w:rsidRDefault="008071B0" w:rsidP="00B11459">
            <w:r>
              <w:t>14:00-16:</w:t>
            </w:r>
            <w:r w:rsidR="00B11459">
              <w:t>1</w:t>
            </w:r>
            <w:r>
              <w:t>0</w:t>
            </w:r>
          </w:p>
        </w:tc>
        <w:tc>
          <w:tcPr>
            <w:tcW w:w="2698" w:type="dxa"/>
          </w:tcPr>
          <w:p w:rsidR="009674D4" w:rsidRPr="008B2365" w:rsidRDefault="009674D4" w:rsidP="008B2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365">
              <w:t>Chair</w:t>
            </w:r>
          </w:p>
        </w:tc>
        <w:tc>
          <w:tcPr>
            <w:tcW w:w="5411" w:type="dxa"/>
          </w:tcPr>
          <w:p w:rsidR="009674D4" w:rsidRPr="008B2365" w:rsidRDefault="008071B0" w:rsidP="008B2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2365">
              <w:t>Ms</w:t>
            </w:r>
            <w:proofErr w:type="spellEnd"/>
            <w:r w:rsidRPr="008B2365">
              <w:t xml:space="preserve"> Jill Claass</w:t>
            </w:r>
            <w:r w:rsidR="000C7516" w:rsidRPr="008B2365">
              <w:t>en</w:t>
            </w:r>
            <w:r w:rsidRPr="008B2365">
              <w:t xml:space="preserve"> – Manager: Scholarly Communication</w:t>
            </w:r>
            <w:r w:rsidR="00101B91">
              <w:t xml:space="preserve"> and Publishing</w:t>
            </w:r>
          </w:p>
        </w:tc>
      </w:tr>
      <w:tr w:rsidR="000C7516" w:rsidTr="00807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0C7516" w:rsidRDefault="008071B0">
            <w:r>
              <w:t>14:05-14:15</w:t>
            </w:r>
          </w:p>
        </w:tc>
        <w:tc>
          <w:tcPr>
            <w:tcW w:w="2698" w:type="dxa"/>
          </w:tcPr>
          <w:p w:rsidR="000C7516" w:rsidRPr="008B2365" w:rsidRDefault="000C7516" w:rsidP="008B2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365">
              <w:t>Welcome</w:t>
            </w:r>
          </w:p>
        </w:tc>
        <w:tc>
          <w:tcPr>
            <w:tcW w:w="5411" w:type="dxa"/>
          </w:tcPr>
          <w:p w:rsidR="000C7516" w:rsidRPr="008B2365" w:rsidRDefault="000C7516" w:rsidP="008B2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2365">
              <w:t>Ms</w:t>
            </w:r>
            <w:proofErr w:type="spellEnd"/>
            <w:r w:rsidRPr="008B2365">
              <w:t xml:space="preserve"> Gwenda Thomas</w:t>
            </w:r>
            <w:r w:rsidR="008071B0" w:rsidRPr="008B2365">
              <w:t xml:space="preserve">  </w:t>
            </w:r>
            <w:r w:rsidR="00AC14B7" w:rsidRPr="008B2365">
              <w:t>–</w:t>
            </w:r>
            <w:r w:rsidR="008071B0" w:rsidRPr="008B2365">
              <w:t xml:space="preserve"> Executive Director: UCT Libraries</w:t>
            </w:r>
          </w:p>
        </w:tc>
      </w:tr>
      <w:tr w:rsidR="000662DE" w:rsidTr="00807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0662DE" w:rsidRDefault="008071B0">
            <w:r>
              <w:t>14:15-14:35</w:t>
            </w:r>
          </w:p>
        </w:tc>
        <w:tc>
          <w:tcPr>
            <w:tcW w:w="2698" w:type="dxa"/>
          </w:tcPr>
          <w:p w:rsidR="000662DE" w:rsidRDefault="0006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Opening Keynote Address</w:t>
            </w:r>
          </w:p>
        </w:tc>
        <w:tc>
          <w:tcPr>
            <w:tcW w:w="5411" w:type="dxa"/>
          </w:tcPr>
          <w:p w:rsidR="000662DE" w:rsidRDefault="0006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Professor Francis Petersen – Deputy Vice Chancellor: </w:t>
            </w:r>
            <w:r>
              <w:br/>
              <w:t>Institutional Innovation</w:t>
            </w:r>
          </w:p>
        </w:tc>
      </w:tr>
      <w:tr w:rsidR="000662DE" w:rsidTr="00807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0662DE" w:rsidRDefault="008071B0">
            <w:r>
              <w:t>14:35-15:05</w:t>
            </w:r>
          </w:p>
        </w:tc>
        <w:tc>
          <w:tcPr>
            <w:tcW w:w="2698" w:type="dxa"/>
          </w:tcPr>
          <w:p w:rsidR="000662DE" w:rsidRDefault="000662DE" w:rsidP="009C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Keynote</w:t>
            </w:r>
          </w:p>
        </w:tc>
        <w:tc>
          <w:tcPr>
            <w:tcW w:w="5411" w:type="dxa"/>
          </w:tcPr>
          <w:p w:rsidR="000662DE" w:rsidRDefault="00E400D6" w:rsidP="001B6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Heather Joseph – Executive Director: SPARC US</w:t>
            </w:r>
          </w:p>
        </w:tc>
      </w:tr>
      <w:tr w:rsidR="000662DE" w:rsidTr="00807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0662DE" w:rsidRDefault="008071B0">
            <w:r>
              <w:t>15:05-15:35</w:t>
            </w:r>
          </w:p>
        </w:tc>
        <w:tc>
          <w:tcPr>
            <w:tcW w:w="2698" w:type="dxa"/>
          </w:tcPr>
          <w:p w:rsidR="000662DE" w:rsidRDefault="0006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Keynote</w:t>
            </w:r>
          </w:p>
        </w:tc>
        <w:tc>
          <w:tcPr>
            <w:tcW w:w="5411" w:type="dxa"/>
          </w:tcPr>
          <w:p w:rsidR="000662DE" w:rsidRDefault="00E4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Lorraine </w:t>
            </w:r>
            <w:proofErr w:type="spellStart"/>
            <w:r>
              <w:t>Haricombe</w:t>
            </w:r>
            <w:proofErr w:type="spellEnd"/>
            <w:r>
              <w:t xml:space="preserve"> – Vice Provost: University of Texas at Austin</w:t>
            </w:r>
          </w:p>
        </w:tc>
      </w:tr>
      <w:tr w:rsidR="00243B71" w:rsidTr="00CB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243B71" w:rsidRDefault="00243B71">
            <w:r>
              <w:t>15:35-15:45</w:t>
            </w:r>
          </w:p>
        </w:tc>
        <w:tc>
          <w:tcPr>
            <w:tcW w:w="8109" w:type="dxa"/>
            <w:gridSpan w:val="2"/>
          </w:tcPr>
          <w:p w:rsidR="00243B71" w:rsidRDefault="00243B71" w:rsidP="00243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</w:t>
            </w:r>
          </w:p>
        </w:tc>
      </w:tr>
      <w:tr w:rsidR="000662DE" w:rsidTr="00807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0662DE" w:rsidRDefault="008071B0">
            <w:r>
              <w:t>15:45-16:00</w:t>
            </w:r>
          </w:p>
        </w:tc>
        <w:tc>
          <w:tcPr>
            <w:tcW w:w="2698" w:type="dxa"/>
          </w:tcPr>
          <w:p w:rsidR="000662DE" w:rsidRDefault="000662DE" w:rsidP="00A01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Launch of SPARC Africa</w:t>
            </w:r>
            <w:r w:rsidR="00D825F7">
              <w:t xml:space="preserve"> at UCT</w:t>
            </w:r>
          </w:p>
        </w:tc>
        <w:tc>
          <w:tcPr>
            <w:tcW w:w="5411" w:type="dxa"/>
          </w:tcPr>
          <w:p w:rsidR="000662DE" w:rsidRDefault="0006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Reggie Raju – Interim Chair: SPARC Africa</w:t>
            </w:r>
          </w:p>
        </w:tc>
      </w:tr>
      <w:tr w:rsidR="00FA0AB1" w:rsidTr="00807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FA0AB1" w:rsidRDefault="00FA0AB1">
            <w:r>
              <w:t>16:00-16:10</w:t>
            </w:r>
          </w:p>
        </w:tc>
        <w:tc>
          <w:tcPr>
            <w:tcW w:w="2698" w:type="dxa"/>
          </w:tcPr>
          <w:p w:rsidR="00FA0AB1" w:rsidRDefault="00FA0AB1" w:rsidP="00A01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</w:t>
            </w:r>
            <w:r w:rsidR="00D825F7">
              <w:t>nch of Open Monograph Press</w:t>
            </w:r>
          </w:p>
        </w:tc>
        <w:tc>
          <w:tcPr>
            <w:tcW w:w="5411" w:type="dxa"/>
          </w:tcPr>
          <w:p w:rsidR="00FA0AB1" w:rsidRDefault="00FA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Amina Adam</w:t>
            </w:r>
            <w:r w:rsidR="00E26CE8">
              <w:t xml:space="preserve"> – Research Commons Specialist</w:t>
            </w:r>
          </w:p>
        </w:tc>
      </w:tr>
    </w:tbl>
    <w:p w:rsidR="00C26BF9" w:rsidRDefault="00C26BF9"/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407"/>
        <w:gridCol w:w="2698"/>
        <w:gridCol w:w="5411"/>
      </w:tblGrid>
      <w:tr w:rsidR="00C1549A" w:rsidTr="00FA0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  <w:gridSpan w:val="3"/>
          </w:tcPr>
          <w:p w:rsidR="00C1549A" w:rsidRPr="00FF6675" w:rsidRDefault="00C1549A" w:rsidP="00E64D28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>Wednesday –</w:t>
            </w:r>
            <w:r w:rsidR="00E64D28" w:rsidRPr="00FF6675">
              <w:rPr>
                <w:sz w:val="24"/>
              </w:rPr>
              <w:t xml:space="preserve"> </w:t>
            </w:r>
            <w:r w:rsidRPr="00FF6675">
              <w:rPr>
                <w:sz w:val="24"/>
              </w:rPr>
              <w:t>Frances Ames Room</w:t>
            </w:r>
            <w:r w:rsidR="00E64D28" w:rsidRPr="00FF6675">
              <w:rPr>
                <w:sz w:val="24"/>
              </w:rPr>
              <w:t xml:space="preserve">, </w:t>
            </w:r>
            <w:r w:rsidR="00166708" w:rsidRPr="00166708">
              <w:rPr>
                <w:sz w:val="24"/>
              </w:rPr>
              <w:t>Barnard Fuller Building</w:t>
            </w:r>
            <w:r w:rsidR="00166708">
              <w:rPr>
                <w:sz w:val="24"/>
              </w:rPr>
              <w:t xml:space="preserve">, </w:t>
            </w:r>
            <w:r w:rsidR="00E64D28" w:rsidRPr="00FF6675">
              <w:rPr>
                <w:sz w:val="24"/>
              </w:rPr>
              <w:t>Health Sciences Campus</w:t>
            </w:r>
          </w:p>
          <w:p w:rsidR="00E64D28" w:rsidRDefault="00E64D28" w:rsidP="00E64D28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>21 October 2015</w:t>
            </w:r>
          </w:p>
          <w:p w:rsidR="00D66EC3" w:rsidRDefault="00D66EC3" w:rsidP="00F14F53">
            <w:pPr>
              <w:jc w:val="center"/>
            </w:pPr>
            <w:r>
              <w:rPr>
                <w:sz w:val="24"/>
              </w:rPr>
              <w:t>Open Access Publishing at UCT</w:t>
            </w:r>
          </w:p>
        </w:tc>
      </w:tr>
      <w:tr w:rsidR="00F64940" w:rsidTr="00CA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F64940" w:rsidRDefault="00F64940">
            <w:r>
              <w:t>17:00-17:30</w:t>
            </w:r>
          </w:p>
        </w:tc>
        <w:tc>
          <w:tcPr>
            <w:tcW w:w="8109" w:type="dxa"/>
            <w:gridSpan w:val="2"/>
          </w:tcPr>
          <w:p w:rsidR="00F64940" w:rsidRPr="00F64940" w:rsidRDefault="00F64940" w:rsidP="009C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64940">
              <w:rPr>
                <w:i/>
              </w:rPr>
              <w:t>Light refreshments will be served</w:t>
            </w:r>
          </w:p>
        </w:tc>
      </w:tr>
      <w:tr w:rsidR="00E64D28" w:rsidTr="00FA0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E64D28" w:rsidRDefault="00FA0AB1">
            <w:r>
              <w:t>17:30-19:30</w:t>
            </w:r>
          </w:p>
        </w:tc>
        <w:tc>
          <w:tcPr>
            <w:tcW w:w="2698" w:type="dxa"/>
          </w:tcPr>
          <w:p w:rsidR="00E64D28" w:rsidRDefault="00C26BF9" w:rsidP="00E64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</w:t>
            </w:r>
          </w:p>
        </w:tc>
        <w:tc>
          <w:tcPr>
            <w:tcW w:w="5411" w:type="dxa"/>
          </w:tcPr>
          <w:p w:rsidR="00E64D28" w:rsidRDefault="004179B7" w:rsidP="009C4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Tamzyn Suliaman – Librarian, Health Sciences Library</w:t>
            </w:r>
          </w:p>
        </w:tc>
      </w:tr>
      <w:tr w:rsidR="00D258F2" w:rsidTr="00FA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D258F2" w:rsidRPr="00FA0AB1" w:rsidRDefault="00FA0AB1" w:rsidP="00FA0AB1">
            <w:pPr>
              <w:rPr>
                <w:highlight w:val="yellow"/>
              </w:rPr>
            </w:pPr>
            <w:r w:rsidRPr="00FA0AB1">
              <w:t>17:35-17:45</w:t>
            </w:r>
          </w:p>
        </w:tc>
        <w:tc>
          <w:tcPr>
            <w:tcW w:w="2698" w:type="dxa"/>
          </w:tcPr>
          <w:p w:rsidR="00D258F2" w:rsidRPr="008B2365" w:rsidRDefault="00D258F2" w:rsidP="008B2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8B2365">
              <w:t>Benefits of OA for researchers</w:t>
            </w:r>
          </w:p>
        </w:tc>
        <w:tc>
          <w:tcPr>
            <w:tcW w:w="5411" w:type="dxa"/>
          </w:tcPr>
          <w:p w:rsidR="00D258F2" w:rsidRPr="00D258F2" w:rsidRDefault="00FA0AB1" w:rsidP="00D66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proofErr w:type="spellStart"/>
            <w:r>
              <w:t>Ms</w:t>
            </w:r>
            <w:proofErr w:type="spellEnd"/>
            <w:r>
              <w:t xml:space="preserve"> Tamzyn Suliaman – Librarian, Health Sciences Library</w:t>
            </w:r>
          </w:p>
        </w:tc>
      </w:tr>
      <w:tr w:rsidR="002E48F4" w:rsidTr="00463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2E48F4" w:rsidRDefault="002E48F4" w:rsidP="002E48F4">
            <w:r>
              <w:t>17:45-18:15</w:t>
            </w:r>
          </w:p>
          <w:p w:rsidR="002E48F4" w:rsidRDefault="002E48F4" w:rsidP="00463A97"/>
        </w:tc>
        <w:tc>
          <w:tcPr>
            <w:tcW w:w="2698" w:type="dxa"/>
          </w:tcPr>
          <w:p w:rsidR="002E48F4" w:rsidRDefault="002E48F4" w:rsidP="00463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Copyright Debate</w:t>
            </w:r>
          </w:p>
        </w:tc>
        <w:tc>
          <w:tcPr>
            <w:tcW w:w="5411" w:type="dxa"/>
          </w:tcPr>
          <w:p w:rsidR="002E48F4" w:rsidRDefault="002E48F4" w:rsidP="00463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48F4">
              <w:rPr>
                <w:u w:val="single"/>
              </w:rPr>
              <w:t>Facilitator</w:t>
            </w:r>
            <w:r>
              <w:t xml:space="preserve">: Associate Professor Laura </w:t>
            </w:r>
            <w:r w:rsidRPr="005A4360">
              <w:t>Czerniewicz</w:t>
            </w:r>
            <w:r>
              <w:t xml:space="preserve"> – Director, Centre for Innovation in Learning and Teaching </w:t>
            </w:r>
          </w:p>
          <w:p w:rsidR="002E48F4" w:rsidRDefault="002E48F4" w:rsidP="00463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Monique </w:t>
            </w:r>
            <w:proofErr w:type="spellStart"/>
            <w:r>
              <w:t>Lamine</w:t>
            </w:r>
            <w:proofErr w:type="spellEnd"/>
            <w:r>
              <w:t xml:space="preserve"> – Director, Contract Publishing (Elsevier)</w:t>
            </w:r>
          </w:p>
          <w:p w:rsidR="002E48F4" w:rsidRDefault="002E48F4" w:rsidP="00463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Tobias Schonwetter  - Director, </w:t>
            </w:r>
            <w:r w:rsidRPr="005352A6">
              <w:t>Intellectual Property Law and Policy Unit</w:t>
            </w:r>
            <w:r>
              <w:t xml:space="preserve"> (UCT); Regional Coordinator for Africa for Creative Commons</w:t>
            </w:r>
          </w:p>
        </w:tc>
      </w:tr>
      <w:tr w:rsidR="001C621D" w:rsidTr="0017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1C621D" w:rsidRDefault="001C621D" w:rsidP="00463A97">
            <w:r>
              <w:t>18:15-18:30</w:t>
            </w:r>
          </w:p>
        </w:tc>
        <w:tc>
          <w:tcPr>
            <w:tcW w:w="8109" w:type="dxa"/>
            <w:gridSpan w:val="2"/>
          </w:tcPr>
          <w:p w:rsidR="001C621D" w:rsidRDefault="001C621D" w:rsidP="001C6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</w:t>
            </w:r>
          </w:p>
        </w:tc>
      </w:tr>
      <w:tr w:rsidR="004471EB" w:rsidTr="00FA0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2E48F4" w:rsidRDefault="002E48F4" w:rsidP="00264D2C">
            <w:r>
              <w:t>18:30-19:15</w:t>
            </w:r>
          </w:p>
        </w:tc>
        <w:tc>
          <w:tcPr>
            <w:tcW w:w="2698" w:type="dxa"/>
          </w:tcPr>
          <w:p w:rsidR="004471EB" w:rsidRDefault="004471EB" w:rsidP="0026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Academic Experiences in OA Publishing</w:t>
            </w:r>
          </w:p>
        </w:tc>
        <w:tc>
          <w:tcPr>
            <w:tcW w:w="5411" w:type="dxa"/>
          </w:tcPr>
          <w:p w:rsidR="004471EB" w:rsidRDefault="00AE207A" w:rsidP="0026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Johan Fagan</w:t>
            </w:r>
            <w:r w:rsidR="00E26CE8">
              <w:t xml:space="preserve"> – HOD: Division of Otolaryngology</w:t>
            </w:r>
          </w:p>
          <w:p w:rsidR="004471EB" w:rsidRDefault="004471EB" w:rsidP="0026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Associate Professor Jaya Raju – HOD: Library and Information Studies Centre; Editor-in-Chief, SAJLIS</w:t>
            </w:r>
          </w:p>
          <w:p w:rsidR="005A4360" w:rsidRDefault="005A4360" w:rsidP="0026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Professor Ed Rybicki – Molecular and Cellular Biology; Principal Investigator, IDM</w:t>
            </w:r>
          </w:p>
        </w:tc>
      </w:tr>
      <w:tr w:rsidR="00E62BCE" w:rsidTr="002C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E62BCE" w:rsidRDefault="00E62BCE" w:rsidP="002C6245">
            <w:r>
              <w:lastRenderedPageBreak/>
              <w:t>19:15-19:30</w:t>
            </w:r>
          </w:p>
        </w:tc>
        <w:tc>
          <w:tcPr>
            <w:tcW w:w="2698" w:type="dxa"/>
          </w:tcPr>
          <w:p w:rsidR="00E62BCE" w:rsidRDefault="00E62BCE" w:rsidP="002C6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NRF Representative</w:t>
            </w:r>
          </w:p>
        </w:tc>
        <w:tc>
          <w:tcPr>
            <w:tcW w:w="5411" w:type="dxa"/>
          </w:tcPr>
          <w:p w:rsidR="00E62BCE" w:rsidRDefault="00A33C15" w:rsidP="00A33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C15">
              <w:t>Lazarus Matizirofa</w:t>
            </w:r>
            <w:r>
              <w:t xml:space="preserve"> -</w:t>
            </w:r>
            <w:r w:rsidRPr="00A33C15">
              <w:t xml:space="preserve"> Team Leader: Data, Content and Curation Management, Knowledge Management Corporate</w:t>
            </w:r>
            <w:r>
              <w:t xml:space="preserve"> </w:t>
            </w:r>
            <w:r w:rsidR="00E62BCE">
              <w:t>at Na</w:t>
            </w:r>
            <w:r w:rsidR="00C678D2">
              <w:t xml:space="preserve">tional Research Foundation </w:t>
            </w:r>
          </w:p>
        </w:tc>
      </w:tr>
      <w:tr w:rsidR="00E62BCE" w:rsidTr="002C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E62BCE" w:rsidRDefault="00E62BCE" w:rsidP="002C6245"/>
        </w:tc>
        <w:tc>
          <w:tcPr>
            <w:tcW w:w="8109" w:type="dxa"/>
            <w:gridSpan w:val="2"/>
          </w:tcPr>
          <w:p w:rsidR="00E62BCE" w:rsidRDefault="00E62BCE" w:rsidP="002C6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</w:t>
            </w:r>
          </w:p>
        </w:tc>
      </w:tr>
    </w:tbl>
    <w:p w:rsidR="00C26BF9" w:rsidRDefault="00C26BF9"/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388"/>
        <w:gridCol w:w="2663"/>
        <w:gridCol w:w="5299"/>
      </w:tblGrid>
      <w:tr w:rsidR="00741E65" w:rsidTr="0022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741E65" w:rsidRPr="00FF6675" w:rsidRDefault="00741E65" w:rsidP="00E64D28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 xml:space="preserve">Friday – </w:t>
            </w:r>
            <w:r w:rsidR="004E6BA1">
              <w:rPr>
                <w:sz w:val="24"/>
              </w:rPr>
              <w:t>Ulwazi Training Room, Chancellor Oppenheimer Library</w:t>
            </w:r>
            <w:r w:rsidR="00E64D28" w:rsidRPr="00FF6675">
              <w:rPr>
                <w:sz w:val="24"/>
              </w:rPr>
              <w:t>, Upper Campus</w:t>
            </w:r>
          </w:p>
          <w:p w:rsidR="00E64D28" w:rsidRDefault="00E64D28" w:rsidP="00E64D28">
            <w:pPr>
              <w:jc w:val="center"/>
              <w:rPr>
                <w:sz w:val="24"/>
              </w:rPr>
            </w:pPr>
            <w:r w:rsidRPr="00FF6675">
              <w:rPr>
                <w:sz w:val="24"/>
              </w:rPr>
              <w:t>23 October 2015</w:t>
            </w:r>
          </w:p>
          <w:p w:rsidR="00C4613A" w:rsidRPr="00E400D6" w:rsidRDefault="00AB5C11" w:rsidP="00F14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Open Access: </w:t>
            </w:r>
            <w:r w:rsidR="00E400D6">
              <w:rPr>
                <w:sz w:val="24"/>
              </w:rPr>
              <w:t>Advancing and E</w:t>
            </w:r>
            <w:r w:rsidR="00C4613A">
              <w:rPr>
                <w:sz w:val="24"/>
              </w:rPr>
              <w:t>stablish</w:t>
            </w:r>
            <w:r w:rsidR="00E400D6">
              <w:rPr>
                <w:sz w:val="24"/>
              </w:rPr>
              <w:t>ing</w:t>
            </w:r>
            <w:r w:rsidR="00C4613A">
              <w:rPr>
                <w:sz w:val="24"/>
              </w:rPr>
              <w:t xml:space="preserve"> Your Career</w:t>
            </w:r>
          </w:p>
        </w:tc>
      </w:tr>
      <w:tr w:rsidR="00C26BF9" w:rsidTr="0022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C26BF9" w:rsidRDefault="00C4613A" w:rsidP="006225C7">
            <w:r>
              <w:t>09:00-1</w:t>
            </w:r>
            <w:r w:rsidR="006225C7">
              <w:t>2</w:t>
            </w:r>
            <w:r>
              <w:t>:</w:t>
            </w:r>
            <w:r w:rsidR="00E400D6">
              <w:t>00</w:t>
            </w:r>
          </w:p>
        </w:tc>
        <w:tc>
          <w:tcPr>
            <w:tcW w:w="2663" w:type="dxa"/>
          </w:tcPr>
          <w:p w:rsidR="00C26BF9" w:rsidRDefault="00C26BF9" w:rsidP="00C2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Chair</w:t>
            </w:r>
          </w:p>
        </w:tc>
        <w:tc>
          <w:tcPr>
            <w:tcW w:w="5299" w:type="dxa"/>
          </w:tcPr>
          <w:p w:rsidR="00C26BF9" w:rsidRDefault="00C26BF9" w:rsidP="003E3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 w:rsidR="00FF6675">
              <w:t xml:space="preserve"> Jill Claassen</w:t>
            </w:r>
            <w:r w:rsidR="00D66EC3">
              <w:t xml:space="preserve"> – Manager</w:t>
            </w:r>
            <w:r w:rsidR="0048324E">
              <w:t>: Scholarly Communication and Publishing</w:t>
            </w:r>
          </w:p>
        </w:tc>
      </w:tr>
      <w:tr w:rsidR="00C26BF9" w:rsidTr="00223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C26BF9" w:rsidRDefault="0022345F" w:rsidP="00C26BF9">
            <w:r>
              <w:t>09:05-09:50</w:t>
            </w:r>
          </w:p>
        </w:tc>
        <w:tc>
          <w:tcPr>
            <w:tcW w:w="2663" w:type="dxa"/>
          </w:tcPr>
          <w:p w:rsidR="00C26BF9" w:rsidRDefault="00A26C72" w:rsidP="00C26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Converting </w:t>
            </w:r>
            <w:r w:rsidR="00423D7A">
              <w:t xml:space="preserve">a </w:t>
            </w:r>
            <w:r>
              <w:t>thesi</w:t>
            </w:r>
            <w:r w:rsidR="00C26BF9">
              <w:t xml:space="preserve">s into </w:t>
            </w:r>
            <w:r w:rsidR="00927ACC">
              <w:t>journal article</w:t>
            </w:r>
            <w:r w:rsidR="00423D7A">
              <w:t>s</w:t>
            </w:r>
          </w:p>
        </w:tc>
        <w:tc>
          <w:tcPr>
            <w:tcW w:w="5299" w:type="dxa"/>
          </w:tcPr>
          <w:p w:rsidR="00C4613A" w:rsidRDefault="00C4613A" w:rsidP="004E6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Emeritus Associate Professor Mary Nassimbeni – Library and Information Studies Centre </w:t>
            </w:r>
          </w:p>
          <w:p w:rsidR="0022345F" w:rsidRDefault="0022345F" w:rsidP="004E6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45F">
              <w:t xml:space="preserve">Emeritus Professor Luigi Nassimbeni – Department of Chemistry </w:t>
            </w:r>
          </w:p>
          <w:p w:rsidR="00C26BF9" w:rsidRDefault="00C26BF9" w:rsidP="004E6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r w:rsidR="004E6BA1">
              <w:t>ë</w:t>
            </w:r>
            <w:r>
              <w:t>lle</w:t>
            </w:r>
            <w:proofErr w:type="spellEnd"/>
            <w:r>
              <w:t xml:space="preserve"> Ramon</w:t>
            </w:r>
            <w:r w:rsidR="004E6BA1">
              <w:t xml:space="preserve"> – Research Development Coordinator</w:t>
            </w:r>
            <w:r w:rsidR="00927ACC">
              <w:t>, Research Office</w:t>
            </w:r>
          </w:p>
        </w:tc>
      </w:tr>
      <w:tr w:rsidR="0017264F" w:rsidTr="0022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17264F" w:rsidRDefault="0022345F" w:rsidP="0017264F">
            <w:r>
              <w:t>09:</w:t>
            </w:r>
            <w:r w:rsidR="0017264F">
              <w:t>5</w:t>
            </w:r>
            <w:r>
              <w:t>0-10:1</w:t>
            </w:r>
            <w:r w:rsidR="0017264F">
              <w:t>0</w:t>
            </w:r>
          </w:p>
        </w:tc>
        <w:tc>
          <w:tcPr>
            <w:tcW w:w="2663" w:type="dxa"/>
          </w:tcPr>
          <w:p w:rsidR="0017264F" w:rsidRDefault="0022345F" w:rsidP="00C2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</w:t>
            </w:r>
          </w:p>
        </w:tc>
        <w:tc>
          <w:tcPr>
            <w:tcW w:w="5299" w:type="dxa"/>
          </w:tcPr>
          <w:p w:rsidR="0017264F" w:rsidRDefault="0017264F" w:rsidP="004E6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264F" w:rsidTr="00223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17264F" w:rsidRDefault="0022345F" w:rsidP="0017264F">
            <w:r>
              <w:t>10:1</w:t>
            </w:r>
            <w:r w:rsidR="0017264F">
              <w:t>0-</w:t>
            </w:r>
            <w:r>
              <w:t>10:50</w:t>
            </w:r>
          </w:p>
        </w:tc>
        <w:tc>
          <w:tcPr>
            <w:tcW w:w="2663" w:type="dxa"/>
          </w:tcPr>
          <w:p w:rsidR="0017264F" w:rsidRDefault="0022345F" w:rsidP="003E3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and where to publish </w:t>
            </w:r>
          </w:p>
        </w:tc>
        <w:tc>
          <w:tcPr>
            <w:tcW w:w="5299" w:type="dxa"/>
          </w:tcPr>
          <w:p w:rsidR="0022345F" w:rsidRDefault="0022345F" w:rsidP="0022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Emeritus Associate Professor Mary Nassimbeni </w:t>
            </w:r>
          </w:p>
          <w:p w:rsidR="0022345F" w:rsidRDefault="0022345F" w:rsidP="0022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45F">
              <w:t xml:space="preserve">Emeritus Professor Luigi Nassimbeni </w:t>
            </w:r>
          </w:p>
          <w:p w:rsidR="0017264F" w:rsidRDefault="0022345F" w:rsidP="0022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Gaëlle</w:t>
            </w:r>
            <w:proofErr w:type="spellEnd"/>
            <w:r>
              <w:t xml:space="preserve"> Ramon</w:t>
            </w:r>
          </w:p>
          <w:p w:rsidR="0022345F" w:rsidRDefault="00EA5522" w:rsidP="0022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Jen Eidelman - </w:t>
            </w:r>
            <w:r w:rsidRPr="00EA5522">
              <w:t>Acting Manager: Science &amp; Technology Services</w:t>
            </w:r>
          </w:p>
        </w:tc>
      </w:tr>
      <w:tr w:rsidR="00443596" w:rsidTr="0022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:rsidR="00443596" w:rsidRDefault="0022345F" w:rsidP="00443596">
            <w:r>
              <w:t>10:50-12:00</w:t>
            </w:r>
          </w:p>
        </w:tc>
        <w:tc>
          <w:tcPr>
            <w:tcW w:w="2663" w:type="dxa"/>
          </w:tcPr>
          <w:p w:rsidR="00443596" w:rsidRDefault="0022345F" w:rsidP="00DC7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Looking for relevant journals in </w:t>
            </w:r>
            <w:r w:rsidR="00DC7533">
              <w:t>specific</w:t>
            </w:r>
            <w:r>
              <w:t xml:space="preserve"> disciplines </w:t>
            </w:r>
          </w:p>
        </w:tc>
        <w:tc>
          <w:tcPr>
            <w:tcW w:w="5299" w:type="dxa"/>
          </w:tcPr>
          <w:p w:rsidR="0022345F" w:rsidRDefault="0022345F" w:rsidP="0022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Emeritus Associate Professor Mary Nassimbeni </w:t>
            </w:r>
          </w:p>
          <w:p w:rsidR="0022345F" w:rsidRDefault="0022345F" w:rsidP="0022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45F">
              <w:t xml:space="preserve">Emeritus Professor Luigi Nassimbeni </w:t>
            </w:r>
          </w:p>
          <w:p w:rsidR="0022345F" w:rsidRDefault="0022345F" w:rsidP="0022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Gaëlle</w:t>
            </w:r>
            <w:proofErr w:type="spellEnd"/>
            <w:r>
              <w:t xml:space="preserve"> Ramon</w:t>
            </w:r>
          </w:p>
          <w:p w:rsidR="00443596" w:rsidRDefault="00F14F53" w:rsidP="004E6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Ms</w:t>
            </w:r>
            <w:proofErr w:type="spellEnd"/>
            <w:r>
              <w:t xml:space="preserve"> Jen Eidelman</w:t>
            </w:r>
          </w:p>
        </w:tc>
      </w:tr>
    </w:tbl>
    <w:p w:rsidR="00741E65" w:rsidRDefault="00741E65">
      <w:bookmarkStart w:id="0" w:name="_GoBack"/>
      <w:bookmarkEnd w:id="0"/>
    </w:p>
    <w:sectPr w:rsidR="00741E65" w:rsidSect="00DE0E6E">
      <w:head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C5" w:rsidRDefault="00405BC5" w:rsidP="00BC3A7B">
      <w:pPr>
        <w:spacing w:after="0" w:line="240" w:lineRule="auto"/>
      </w:pPr>
      <w:r>
        <w:separator/>
      </w:r>
    </w:p>
  </w:endnote>
  <w:endnote w:type="continuationSeparator" w:id="0">
    <w:p w:rsidR="00405BC5" w:rsidRDefault="00405BC5" w:rsidP="00BC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C5" w:rsidRDefault="00405BC5" w:rsidP="00BC3A7B">
      <w:pPr>
        <w:spacing w:after="0" w:line="240" w:lineRule="auto"/>
      </w:pPr>
      <w:r>
        <w:separator/>
      </w:r>
    </w:p>
  </w:footnote>
  <w:footnote w:type="continuationSeparator" w:id="0">
    <w:p w:rsidR="00405BC5" w:rsidRDefault="00405BC5" w:rsidP="00BC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7B" w:rsidRPr="00BC3A7B" w:rsidRDefault="00BC3A7B" w:rsidP="00BC3A7B">
    <w:pPr>
      <w:pStyle w:val="Header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  <w:between w:val="single" w:sz="18" w:space="1" w:color="auto"/>
        <w:bar w:val="single" w:sz="18" w:color="auto"/>
      </w:pBdr>
      <w:shd w:val="pct20" w:color="auto" w:fill="FFC000"/>
      <w:jc w:val="center"/>
      <w:rPr>
        <w:b/>
        <w:color w:val="C45911" w:themeColor="accent2" w:themeShade="BF"/>
        <w:sz w:val="40"/>
        <w:szCs w:val="40"/>
      </w:rPr>
    </w:pPr>
    <w:r w:rsidRPr="00BC3A7B">
      <w:rPr>
        <w:b/>
        <w:color w:val="C45911" w:themeColor="accent2" w:themeShade="BF"/>
        <w:sz w:val="40"/>
        <w:szCs w:val="40"/>
      </w:rPr>
      <w:t>OA Week at UCT POSTPONED, until November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F"/>
    <w:rsid w:val="00020AFB"/>
    <w:rsid w:val="000662DE"/>
    <w:rsid w:val="000C7516"/>
    <w:rsid w:val="00101B91"/>
    <w:rsid w:val="00166708"/>
    <w:rsid w:val="0017264F"/>
    <w:rsid w:val="001B69EE"/>
    <w:rsid w:val="001C621D"/>
    <w:rsid w:val="001E735B"/>
    <w:rsid w:val="00211D0E"/>
    <w:rsid w:val="0022345F"/>
    <w:rsid w:val="00243B71"/>
    <w:rsid w:val="00283E50"/>
    <w:rsid w:val="002D4F69"/>
    <w:rsid w:val="002E48F4"/>
    <w:rsid w:val="00302A8D"/>
    <w:rsid w:val="0038470F"/>
    <w:rsid w:val="003957A7"/>
    <w:rsid w:val="003E31D1"/>
    <w:rsid w:val="00405BC5"/>
    <w:rsid w:val="004179B7"/>
    <w:rsid w:val="00423D7A"/>
    <w:rsid w:val="00443596"/>
    <w:rsid w:val="0044572E"/>
    <w:rsid w:val="004471EB"/>
    <w:rsid w:val="0048324E"/>
    <w:rsid w:val="004E6BA1"/>
    <w:rsid w:val="005352A6"/>
    <w:rsid w:val="00544FCD"/>
    <w:rsid w:val="005458FB"/>
    <w:rsid w:val="005A4360"/>
    <w:rsid w:val="005F76A2"/>
    <w:rsid w:val="006225C7"/>
    <w:rsid w:val="006B2F79"/>
    <w:rsid w:val="006E03EA"/>
    <w:rsid w:val="0074132F"/>
    <w:rsid w:val="00741E65"/>
    <w:rsid w:val="007975B8"/>
    <w:rsid w:val="007D4EBD"/>
    <w:rsid w:val="008071B0"/>
    <w:rsid w:val="00814FFD"/>
    <w:rsid w:val="008226D9"/>
    <w:rsid w:val="008B2365"/>
    <w:rsid w:val="00927ACC"/>
    <w:rsid w:val="009674D4"/>
    <w:rsid w:val="00987221"/>
    <w:rsid w:val="009A3280"/>
    <w:rsid w:val="009C31C9"/>
    <w:rsid w:val="009C4FF9"/>
    <w:rsid w:val="009E72A9"/>
    <w:rsid w:val="00A01989"/>
    <w:rsid w:val="00A06A3C"/>
    <w:rsid w:val="00A26C72"/>
    <w:rsid w:val="00A33C15"/>
    <w:rsid w:val="00AB5C11"/>
    <w:rsid w:val="00AC14B7"/>
    <w:rsid w:val="00AE207A"/>
    <w:rsid w:val="00B11459"/>
    <w:rsid w:val="00B3239F"/>
    <w:rsid w:val="00B47315"/>
    <w:rsid w:val="00BC3A7B"/>
    <w:rsid w:val="00BF2353"/>
    <w:rsid w:val="00C1549A"/>
    <w:rsid w:val="00C26BF9"/>
    <w:rsid w:val="00C4613A"/>
    <w:rsid w:val="00C678D2"/>
    <w:rsid w:val="00D258F2"/>
    <w:rsid w:val="00D66EC3"/>
    <w:rsid w:val="00D825F7"/>
    <w:rsid w:val="00DB01E0"/>
    <w:rsid w:val="00DC264B"/>
    <w:rsid w:val="00DC7533"/>
    <w:rsid w:val="00DE0E6E"/>
    <w:rsid w:val="00E029D2"/>
    <w:rsid w:val="00E21D38"/>
    <w:rsid w:val="00E26CE8"/>
    <w:rsid w:val="00E400D6"/>
    <w:rsid w:val="00E62BCE"/>
    <w:rsid w:val="00E64D28"/>
    <w:rsid w:val="00E84BD6"/>
    <w:rsid w:val="00E97BEE"/>
    <w:rsid w:val="00EA5522"/>
    <w:rsid w:val="00F14F53"/>
    <w:rsid w:val="00F64095"/>
    <w:rsid w:val="00F64940"/>
    <w:rsid w:val="00FA0AB1"/>
    <w:rsid w:val="00FC1B4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4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41">
    <w:name w:val="Grid Table 4 - Accent 41"/>
    <w:basedOn w:val="TableNormal"/>
    <w:uiPriority w:val="49"/>
    <w:rsid w:val="00FF667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4B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3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7B"/>
  </w:style>
  <w:style w:type="paragraph" w:styleId="Footer">
    <w:name w:val="footer"/>
    <w:basedOn w:val="Normal"/>
    <w:link w:val="FooterChar"/>
    <w:uiPriority w:val="99"/>
    <w:unhideWhenUsed/>
    <w:rsid w:val="00B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4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41">
    <w:name w:val="Grid Table 4 - Accent 41"/>
    <w:basedOn w:val="TableNormal"/>
    <w:uiPriority w:val="49"/>
    <w:rsid w:val="00FF667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4B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3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7B"/>
  </w:style>
  <w:style w:type="paragraph" w:styleId="Footer">
    <w:name w:val="footer"/>
    <w:basedOn w:val="Normal"/>
    <w:link w:val="FooterChar"/>
    <w:uiPriority w:val="99"/>
    <w:unhideWhenUsed/>
    <w:rsid w:val="00B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 Pietersen</dc:creator>
  <cp:lastModifiedBy>libuse</cp:lastModifiedBy>
  <cp:revision>18</cp:revision>
  <cp:lastPrinted>2015-10-01T09:44:00Z</cp:lastPrinted>
  <dcterms:created xsi:type="dcterms:W3CDTF">2015-09-25T10:33:00Z</dcterms:created>
  <dcterms:modified xsi:type="dcterms:W3CDTF">2015-10-20T10:08:00Z</dcterms:modified>
</cp:coreProperties>
</file>